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D8" w:rsidRDefault="00730B47"/>
    <w:p w:rsidR="004D7B24" w:rsidRDefault="004D7B24"/>
    <w:p w:rsidR="003D408B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b/>
          <w:sz w:val="28"/>
          <w:szCs w:val="28"/>
        </w:rPr>
        <w:t xml:space="preserve">PRESENTAZIONE CANDIDATURA ORGANISMO DI </w:t>
      </w:r>
      <w:r w:rsidR="003D408B">
        <w:rPr>
          <w:rFonts w:ascii="Times New Roman" w:eastAsia="Times New Roman" w:hAnsi="Times New Roman" w:cs="Times New Roman"/>
          <w:b/>
          <w:sz w:val="28"/>
          <w:szCs w:val="28"/>
        </w:rPr>
        <w:t xml:space="preserve">COORDINAMENTO E GESTIONE </w:t>
      </w: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Associazione e-Living</w:t>
      </w: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Il/la sottoscritto/a ____________________________ nato/a </w:t>
      </w:r>
      <w:proofErr w:type="spellStart"/>
      <w:r w:rsidRPr="00307BF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___________________ il _______________ e residente a ___________________ in via ______________________, CF________________________________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>E-mail_________________________________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In qualità di </w:t>
      </w:r>
      <w:r w:rsidRPr="00307BF7">
        <w:rPr>
          <w:rFonts w:ascii="Times New Roman" w:eastAsia="Times New Roman" w:hAnsi="Times New Roman" w:cs="Times New Roman"/>
        </w:rPr>
        <w:t>(specificare il ruolo)</w: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 dell’impresa/ente/associazione/istituzione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 regolarmente iscritta all’Associazione e-Living per l’anno 2015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>DICHIARO</w:t>
      </w: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Di volermi candidare per la componente elettiva dell’Organismo di Coordinamento e Gestione dell’Associazione </w:t>
      </w:r>
      <w:r>
        <w:rPr>
          <w:rFonts w:ascii="Times New Roman" w:eastAsia="Times New Roman" w:hAnsi="Times New Roman" w:cs="Times New Roman"/>
          <w:sz w:val="28"/>
          <w:szCs w:val="28"/>
        </w:rPr>
        <w:t>e-Living</w: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, quale rappresentante di </w:t>
      </w:r>
      <w:r w:rsidRPr="00307BF7">
        <w:rPr>
          <w:rFonts w:ascii="Times New Roman" w:eastAsia="Times New Roman" w:hAnsi="Times New Roman" w:cs="Times New Roman"/>
          <w:sz w:val="24"/>
          <w:szCs w:val="24"/>
        </w:rPr>
        <w:t>(barrare la casella)</w: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9520" wp14:editId="0AF9DD2C">
                <wp:simplePos x="0" y="0"/>
                <wp:positionH relativeFrom="column">
                  <wp:posOffset>51435</wp:posOffset>
                </wp:positionH>
                <wp:positionV relativeFrom="paragraph">
                  <wp:posOffset>41275</wp:posOffset>
                </wp:positionV>
                <wp:extent cx="14287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0EA1A" id="Rettangolo 4" o:spid="_x0000_s1026" style="position:absolute;margin-left:4.05pt;margin-top:3.2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" fillcolor="window" strokecolor="windowText" strokeweight="1pt"/>
            </w:pict>
          </mc:Fallback>
        </mc:AlternateConten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      Soci industriali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68DDE" wp14:editId="469D4FEB">
                <wp:simplePos x="0" y="0"/>
                <wp:positionH relativeFrom="column">
                  <wp:posOffset>60960</wp:posOffset>
                </wp:positionH>
                <wp:positionV relativeFrom="paragraph">
                  <wp:posOffset>60960</wp:posOffset>
                </wp:positionV>
                <wp:extent cx="14287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225BB" id="Rettangolo 5" o:spid="_x0000_s1026" style="position:absolute;margin-left:4.8pt;margin-top:4.8pt;width:11.2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" fillcolor="window" strokecolor="windowText" strokeweight="1pt"/>
            </w:pict>
          </mc:Fallback>
        </mc:AlternateConten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      Soci di Ricerca e di Innovazione e Trasferimento Tecnologico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FD525" wp14:editId="2670C010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142875" cy="1333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25702" id="Rettangolo 6" o:spid="_x0000_s1026" style="position:absolute;margin-left:4.8pt;margin-top:5.2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" fillcolor="window" strokecolor="windowText" strokeweight="1pt"/>
            </w:pict>
          </mc:Fallback>
        </mc:AlternateConten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      Associati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Luogo e data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Il dichiarante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07B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DICHIARAZIONE SOSTITUTIVA DELL’ATTO DI NOTORIETA’</w:t>
      </w:r>
    </w:p>
    <w:p w:rsidR="00307BF7" w:rsidRPr="00307BF7" w:rsidRDefault="00307BF7" w:rsidP="0030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>(Artt. 38, 47 e 48 del D.P.R. 28 dicembre 2000, n. 445)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>Il sottoscritto ______________________ nato a ___________ il ___________ e residente a _____________________ in via ______________________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7BF7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gramEnd"/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qualità di Candidato per l’OCG della Associazione </w:t>
      </w:r>
      <w:r>
        <w:rPr>
          <w:rFonts w:ascii="Times New Roman" w:eastAsia="Times New Roman" w:hAnsi="Times New Roman" w:cs="Times New Roman"/>
          <w:sz w:val="28"/>
          <w:szCs w:val="28"/>
        </w:rPr>
        <w:t>e-Living</w:t>
      </w:r>
      <w:r w:rsidRPr="00307BF7">
        <w:rPr>
          <w:rFonts w:ascii="Times New Roman" w:eastAsia="Times New Roman" w:hAnsi="Times New Roman" w:cs="Times New Roman"/>
          <w:sz w:val="28"/>
          <w:szCs w:val="28"/>
        </w:rPr>
        <w:t>, consapevole delle sanzioni penali, nel caso di dichiarazioni non veritiere, di formazione o uso di atti falsi, richiamate dall’art. 76 del D.P.R. n. 445 del 28 dicembre 2000, dichiara di: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Non essere stato sottoposto a misure di prevenzione disposte dall'autorità giudiziaria ai sensi della legge 31 maggio 1965, n. 575 e successive modificazioni e integrazioni relativamente a “Disposizioni contro la mafia”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Non avere subito condanne o essere indagati per: </w:t>
      </w:r>
    </w:p>
    <w:p w:rsidR="00307BF7" w:rsidRPr="00307BF7" w:rsidRDefault="00307BF7" w:rsidP="00307B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7BF7">
        <w:rPr>
          <w:rFonts w:ascii="Times New Roman" w:eastAsia="Times New Roman" w:hAnsi="Times New Roman" w:cs="Times New Roman"/>
          <w:sz w:val="28"/>
          <w:szCs w:val="28"/>
        </w:rPr>
        <w:t>reati</w:t>
      </w:r>
      <w:proofErr w:type="gramEnd"/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previsti dal codice civile nel libro V, Titolo XI - Disposizioni penali in materia di società e consorzi; </w:t>
      </w:r>
    </w:p>
    <w:p w:rsidR="00307BF7" w:rsidRPr="00307BF7" w:rsidRDefault="00307BF7" w:rsidP="00307B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7BF7">
        <w:rPr>
          <w:rFonts w:ascii="Times New Roman" w:eastAsia="Times New Roman" w:hAnsi="Times New Roman" w:cs="Times New Roman"/>
          <w:sz w:val="28"/>
          <w:szCs w:val="28"/>
        </w:rPr>
        <w:t>per</w:t>
      </w:r>
      <w:proofErr w:type="gramEnd"/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un delitto contro la pubblica amministrazione, contro la fede pubblica, contro il patrimonio, contro l'ordine pubblico, contro l'economia pubblica ovvero per un delitto in materia tributaria;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Non essere stato condannato alla reclusione per un qualunque delitto non colposo.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 Di non avere pendenze penali a carico, cioè dei procedimenti in corso in qualità di imputato, come previsto dall'art. 27 DPR 313/2002 - testo unico sul casellario.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Dichiaro di essere informato, ai sensi e per gli effetti di cui all’art. 7 della legge 196/2003 che i dati personali raccolti saranno trattati, anche con strumenti informatici, esclusivamente nell’ambito del procedimento per il quale la presente dichiarazione viene resa.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Luogo e data </w:t>
      </w: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BF7" w:rsidRPr="00307BF7" w:rsidRDefault="00307BF7" w:rsidP="00307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07BF7">
        <w:rPr>
          <w:rFonts w:ascii="Times New Roman" w:eastAsia="Times New Roman" w:hAnsi="Times New Roman" w:cs="Times New Roman"/>
          <w:sz w:val="28"/>
          <w:szCs w:val="28"/>
        </w:rPr>
        <w:t xml:space="preserve">Il dichiarante </w:t>
      </w:r>
    </w:p>
    <w:p w:rsidR="00584D82" w:rsidRDefault="00584D82" w:rsidP="00584D82"/>
    <w:p w:rsidR="004D7B24" w:rsidRDefault="004D7B24"/>
    <w:sectPr w:rsidR="004D7B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47" w:rsidRDefault="00730B47" w:rsidP="00F55D3A">
      <w:pPr>
        <w:spacing w:after="0" w:line="240" w:lineRule="auto"/>
      </w:pPr>
      <w:r>
        <w:separator/>
      </w:r>
    </w:p>
  </w:endnote>
  <w:endnote w:type="continuationSeparator" w:id="0">
    <w:p w:rsidR="00730B47" w:rsidRDefault="00730B47" w:rsidP="00F5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3A" w:rsidRDefault="00F55D3A" w:rsidP="00F55D3A">
    <w:pPr>
      <w:pStyle w:val="Defaul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6276975" cy="9525"/>
              <wp:effectExtent l="0" t="0" r="28575" b="28575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952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86E06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pt" to="494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" strokecolor="red" strokeweight="1.5pt">
              <v:stroke joinstyle="miter"/>
              <w10:wrap anchorx="margin"/>
            </v:line>
          </w:pict>
        </mc:Fallback>
      </mc:AlternateContent>
    </w:r>
  </w:p>
  <w:p w:rsidR="00F55D3A" w:rsidRPr="00F55D3A" w:rsidRDefault="00F55D3A" w:rsidP="00F55D3A">
    <w:pPr>
      <w:pStyle w:val="Pa0"/>
      <w:jc w:val="center"/>
      <w:rPr>
        <w:rFonts w:ascii="Arial" w:hAnsi="Arial" w:cs="Arial"/>
        <w:color w:val="000000"/>
        <w:sz w:val="18"/>
        <w:szCs w:val="18"/>
      </w:rPr>
    </w:pPr>
    <w:r>
      <w:t xml:space="preserve"> </w:t>
    </w:r>
    <w:r w:rsidR="00645769">
      <w:rPr>
        <w:rStyle w:val="A0"/>
        <w:rFonts w:ascii="Arial" w:hAnsi="Arial" w:cs="Arial"/>
        <w:i w:val="0"/>
        <w:iCs w:val="0"/>
        <w:sz w:val="18"/>
        <w:szCs w:val="18"/>
      </w:rPr>
      <w:t>Associazione e-Living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 w:rsidRPr="00F55D3A">
      <w:rPr>
        <w:rStyle w:val="A0"/>
        <w:rFonts w:ascii="Arial" w:hAnsi="Arial" w:cs="Arial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legale: </w:t>
    </w:r>
    <w:r w:rsidRPr="00645769">
      <w:rPr>
        <w:rStyle w:val="A0"/>
        <w:rFonts w:ascii="Arial" w:hAnsi="Arial" w:cs="Arial"/>
        <w:sz w:val="18"/>
        <w:szCs w:val="18"/>
      </w:rPr>
      <w:t>Piazza Roma 22 - 60121 Ancona</w:t>
    </w:r>
    <w:r w:rsidRPr="00F55D3A">
      <w:rPr>
        <w:rStyle w:val="A0"/>
        <w:rFonts w:ascii="Arial" w:hAnsi="Arial" w:cs="Arial"/>
        <w:sz w:val="18"/>
        <w:szCs w:val="18"/>
      </w:rPr>
      <w:t xml:space="preserve"> |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operativa: </w:t>
    </w:r>
    <w:r w:rsidRPr="00F55D3A">
      <w:rPr>
        <w:rStyle w:val="A0"/>
        <w:rFonts w:ascii="Arial" w:hAnsi="Arial" w:cs="Arial"/>
        <w:sz w:val="18"/>
        <w:szCs w:val="18"/>
      </w:rPr>
      <w:t xml:space="preserve">Via Brecce Bianche - 60131 Ancona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i w:val="0"/>
        <w:sz w:val="18"/>
        <w:szCs w:val="18"/>
      </w:rPr>
      <w:t xml:space="preserve"> </w:t>
    </w:r>
    <w:r w:rsidR="008235F1" w:rsidRPr="00F55D3A">
      <w:rPr>
        <w:rStyle w:val="A0"/>
        <w:rFonts w:ascii="Arial" w:hAnsi="Arial" w:cs="Arial"/>
        <w:i w:val="0"/>
        <w:iCs w:val="0"/>
        <w:sz w:val="18"/>
        <w:szCs w:val="18"/>
      </w:rPr>
      <w:t>Tel.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sz w:val="18"/>
        <w:szCs w:val="18"/>
      </w:rPr>
      <w:t>+39 071 2204422 | C.F. 93137</w:t>
    </w:r>
    <w:r w:rsidR="00645769">
      <w:rPr>
        <w:rStyle w:val="A0"/>
        <w:rFonts w:ascii="Arial" w:hAnsi="Arial" w:cs="Arial"/>
        <w:sz w:val="18"/>
        <w:szCs w:val="18"/>
      </w:rPr>
      <w:t>850421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47" w:rsidRDefault="00730B47" w:rsidP="00F55D3A">
      <w:pPr>
        <w:spacing w:after="0" w:line="240" w:lineRule="auto"/>
      </w:pPr>
      <w:r>
        <w:separator/>
      </w:r>
    </w:p>
  </w:footnote>
  <w:footnote w:type="continuationSeparator" w:id="0">
    <w:p w:rsidR="00730B47" w:rsidRDefault="00730B47" w:rsidP="00F5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D9" w:rsidRDefault="00645769">
    <w:pPr>
      <w:pStyle w:val="Intestazione"/>
    </w:pPr>
    <w:r w:rsidRPr="00645769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971550" cy="971550"/>
          <wp:effectExtent l="0" t="0" r="0" b="0"/>
          <wp:wrapNone/>
          <wp:docPr id="2" name="Immagine 2" descr="C:\Users\Marta\Dropbox\Materiale Sito\Loghi\e-Living\JPEG\e-Living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ropbox\Materiale Sito\Loghi\e-Living\JPEG\e-Living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DD9" w:rsidRDefault="00282DD9">
    <w:pPr>
      <w:pStyle w:val="Intestazione"/>
    </w:pPr>
  </w:p>
  <w:p w:rsidR="00645769" w:rsidRDefault="00645769">
    <w:pPr>
      <w:pStyle w:val="Intestazione"/>
    </w:pPr>
  </w:p>
  <w:p w:rsidR="00645769" w:rsidRDefault="006457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5E57"/>
    <w:multiLevelType w:val="hybridMultilevel"/>
    <w:tmpl w:val="00562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73E93"/>
    <w:multiLevelType w:val="hybridMultilevel"/>
    <w:tmpl w:val="EF7060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3A"/>
    <w:rsid w:val="000A13AD"/>
    <w:rsid w:val="000B51F4"/>
    <w:rsid w:val="0012610E"/>
    <w:rsid w:val="002170E9"/>
    <w:rsid w:val="002550CD"/>
    <w:rsid w:val="00282DD9"/>
    <w:rsid w:val="00307BF7"/>
    <w:rsid w:val="003125AF"/>
    <w:rsid w:val="003255EC"/>
    <w:rsid w:val="003D408B"/>
    <w:rsid w:val="004D7B24"/>
    <w:rsid w:val="00513ED0"/>
    <w:rsid w:val="00556C5C"/>
    <w:rsid w:val="00584D82"/>
    <w:rsid w:val="00645769"/>
    <w:rsid w:val="00730B47"/>
    <w:rsid w:val="008235F1"/>
    <w:rsid w:val="008C4514"/>
    <w:rsid w:val="00915262"/>
    <w:rsid w:val="00984876"/>
    <w:rsid w:val="00AF3BE3"/>
    <w:rsid w:val="00B5712E"/>
    <w:rsid w:val="00BC3DEA"/>
    <w:rsid w:val="00C9418E"/>
    <w:rsid w:val="00CF3F5B"/>
    <w:rsid w:val="00CF56C1"/>
    <w:rsid w:val="00E31371"/>
    <w:rsid w:val="00F55D3A"/>
    <w:rsid w:val="00F74620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97494-0EF0-4ACC-A630-81CBB6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D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D3A"/>
  </w:style>
  <w:style w:type="paragraph" w:styleId="Pidipagina">
    <w:name w:val="footer"/>
    <w:basedOn w:val="Normale"/>
    <w:link w:val="PidipaginaCarattere"/>
    <w:uiPriority w:val="99"/>
    <w:unhideWhenUsed/>
    <w:rsid w:val="00F55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D3A"/>
  </w:style>
  <w:style w:type="paragraph" w:customStyle="1" w:styleId="Default">
    <w:name w:val="Default"/>
    <w:rsid w:val="00F55D3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5D3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5D3A"/>
    <w:rPr>
      <w:rFonts w:cs="Helvetica Neue"/>
      <w:i/>
      <w:i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Rossini</dc:creator>
  <cp:keywords/>
  <dc:description/>
  <cp:lastModifiedBy>Eleonora</cp:lastModifiedBy>
  <cp:revision>3</cp:revision>
  <dcterms:created xsi:type="dcterms:W3CDTF">2015-06-30T13:09:00Z</dcterms:created>
  <dcterms:modified xsi:type="dcterms:W3CDTF">2015-06-30T13:19:00Z</dcterms:modified>
</cp:coreProperties>
</file>